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47" w:type="dxa"/>
        <w:tblLook w:val="04A0" w:firstRow="1" w:lastRow="0" w:firstColumn="1" w:lastColumn="0" w:noHBand="0" w:noVBand="1"/>
      </w:tblPr>
      <w:tblGrid>
        <w:gridCol w:w="6516"/>
        <w:gridCol w:w="4531"/>
      </w:tblGrid>
      <w:tr w:rsidR="008C71FA" w14:paraId="5F576625" w14:textId="77777777" w:rsidTr="008C71FA">
        <w:tc>
          <w:tcPr>
            <w:tcW w:w="6516" w:type="dxa"/>
          </w:tcPr>
          <w:p w14:paraId="4FD82351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31CFC20E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Szanuj każdego człowieka, bo Chrystus w nim żyje. Bądź wrażliwy na drugiego człowieka, twojego brata (siostrę).</w:t>
            </w:r>
          </w:p>
        </w:tc>
        <w:tc>
          <w:tcPr>
            <w:tcW w:w="4531" w:type="dxa"/>
            <w:vMerge w:val="restart"/>
            <w:textDirection w:val="tbRl"/>
          </w:tcPr>
          <w:p w14:paraId="0A544E95" w14:textId="77777777" w:rsidR="008C71FA" w:rsidRPr="008C71FA" w:rsidRDefault="008C71FA" w:rsidP="008C71FA">
            <w:pPr>
              <w:ind w:left="113" w:right="113"/>
              <w:jc w:val="center"/>
              <w:rPr>
                <w:b/>
                <w:bCs/>
                <w:sz w:val="144"/>
                <w:szCs w:val="144"/>
              </w:rPr>
            </w:pPr>
            <w:r w:rsidRPr="008C71FA">
              <w:rPr>
                <w:b/>
                <w:bCs/>
                <w:sz w:val="144"/>
                <w:szCs w:val="144"/>
              </w:rPr>
              <w:t>ABC SPOŁECZNEJ KRUCJATY MIŁOŚCI</w:t>
            </w:r>
          </w:p>
        </w:tc>
      </w:tr>
      <w:tr w:rsidR="008C71FA" w14:paraId="19D0FF4F" w14:textId="77777777" w:rsidTr="008C71FA">
        <w:tc>
          <w:tcPr>
            <w:tcW w:w="6516" w:type="dxa"/>
          </w:tcPr>
          <w:p w14:paraId="36F6863D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1D2DBF06" w14:textId="77777777" w:rsidR="008C71FA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Myśl dobrze o wszystkich – nie myśl źle o nikim. Staraj się nawet w najgorszym znaleźć coś dobrego.</w:t>
            </w:r>
          </w:p>
          <w:p w14:paraId="2A88A21C" w14:textId="68339025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</w:tc>
        <w:tc>
          <w:tcPr>
            <w:tcW w:w="4531" w:type="dxa"/>
            <w:vMerge/>
          </w:tcPr>
          <w:p w14:paraId="56BFDEBE" w14:textId="77777777" w:rsidR="008C71FA" w:rsidRDefault="008C71FA" w:rsidP="00805D15"/>
        </w:tc>
      </w:tr>
      <w:tr w:rsidR="008C71FA" w14:paraId="2F78B15C" w14:textId="77777777" w:rsidTr="008C71FA">
        <w:tc>
          <w:tcPr>
            <w:tcW w:w="6516" w:type="dxa"/>
          </w:tcPr>
          <w:p w14:paraId="76F9CCD2" w14:textId="77777777" w:rsidR="008C71FA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01DF3CD7" w14:textId="4C5F16C8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Mów zawsze życzliwie o drugich – nie mów źle o bliźnich. Napraw krzywdę wyrządzoną słowem. Nie czyń rozdźwięku między ludźmi.</w:t>
            </w:r>
          </w:p>
        </w:tc>
        <w:tc>
          <w:tcPr>
            <w:tcW w:w="4531" w:type="dxa"/>
            <w:vMerge/>
          </w:tcPr>
          <w:p w14:paraId="6C2DADFD" w14:textId="77777777" w:rsidR="008C71FA" w:rsidRDefault="008C71FA" w:rsidP="00805D15"/>
        </w:tc>
      </w:tr>
      <w:tr w:rsidR="008C71FA" w14:paraId="67EFD96F" w14:textId="77777777" w:rsidTr="008C71FA">
        <w:tc>
          <w:tcPr>
            <w:tcW w:w="6516" w:type="dxa"/>
          </w:tcPr>
          <w:p w14:paraId="2607D031" w14:textId="77777777" w:rsidR="008C71FA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4438D6EF" w14:textId="7F060C03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Rozmawiaj z każdym językiem miłości. Nie podnoś głosu. Nie przeklinaj. Nie rób przykrości. Nie wyciskaj łez. Uspokajaj i okazuj dobroć.</w:t>
            </w:r>
          </w:p>
        </w:tc>
        <w:tc>
          <w:tcPr>
            <w:tcW w:w="4531" w:type="dxa"/>
            <w:vMerge/>
          </w:tcPr>
          <w:p w14:paraId="539A77B9" w14:textId="77777777" w:rsidR="008C71FA" w:rsidRDefault="008C71FA" w:rsidP="00805D15"/>
        </w:tc>
      </w:tr>
      <w:tr w:rsidR="008C71FA" w14:paraId="4E051A87" w14:textId="77777777" w:rsidTr="008C71FA">
        <w:tc>
          <w:tcPr>
            <w:tcW w:w="6516" w:type="dxa"/>
          </w:tcPr>
          <w:p w14:paraId="7775605F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6CFF0FAD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Przebaczaj wszystko wszystkim. Nie chowaj w sercu urazy. Zawsze pierwszy wyciągnij rękę do zgody.</w:t>
            </w:r>
          </w:p>
        </w:tc>
        <w:tc>
          <w:tcPr>
            <w:tcW w:w="4531" w:type="dxa"/>
            <w:vMerge/>
          </w:tcPr>
          <w:p w14:paraId="100940BC" w14:textId="77777777" w:rsidR="008C71FA" w:rsidRDefault="008C71FA" w:rsidP="00805D15"/>
        </w:tc>
      </w:tr>
      <w:tr w:rsidR="008C71FA" w14:paraId="6E6D9C45" w14:textId="77777777" w:rsidTr="008C71FA">
        <w:tc>
          <w:tcPr>
            <w:tcW w:w="6516" w:type="dxa"/>
          </w:tcPr>
          <w:p w14:paraId="34D789A8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Działaj zawsze na korzyść bliźniego. Czyń dobrze każdemu, jakbyś pragnął, aby tobie tak czyniono. Nie myśl o tym, co tobie jest kto winien, ale co Ty jesteś winien innym.</w:t>
            </w:r>
          </w:p>
        </w:tc>
        <w:tc>
          <w:tcPr>
            <w:tcW w:w="4531" w:type="dxa"/>
            <w:vMerge/>
          </w:tcPr>
          <w:p w14:paraId="4BC8B8FD" w14:textId="77777777" w:rsidR="008C71FA" w:rsidRDefault="008C71FA" w:rsidP="00805D15"/>
        </w:tc>
      </w:tr>
      <w:tr w:rsidR="008C71FA" w14:paraId="20179411" w14:textId="77777777" w:rsidTr="008C71FA">
        <w:tc>
          <w:tcPr>
            <w:tcW w:w="6516" w:type="dxa"/>
          </w:tcPr>
          <w:p w14:paraId="7E110583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6E0D7BEE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Czynnie współczuj w cierpieniu. Chętnie spiesz z pociechą, radą, pomocą, sercem.</w:t>
            </w:r>
          </w:p>
          <w:p w14:paraId="165857B8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</w:tc>
        <w:tc>
          <w:tcPr>
            <w:tcW w:w="4531" w:type="dxa"/>
            <w:vMerge/>
          </w:tcPr>
          <w:p w14:paraId="5629E3DE" w14:textId="77777777" w:rsidR="008C71FA" w:rsidRDefault="008C71FA" w:rsidP="00805D15"/>
        </w:tc>
      </w:tr>
      <w:tr w:rsidR="008C71FA" w14:paraId="78EAA8BC" w14:textId="77777777" w:rsidTr="008C71FA">
        <w:tc>
          <w:tcPr>
            <w:tcW w:w="6516" w:type="dxa"/>
          </w:tcPr>
          <w:p w14:paraId="4398108A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41458452" w14:textId="77777777" w:rsidR="008C71FA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Pracuj rzetelnie, bo z owoców twej pracy korzystają inni, jak Ty korzystasz z pracy drugich.</w:t>
            </w:r>
          </w:p>
          <w:p w14:paraId="3BBF5919" w14:textId="14CAC072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</w:tc>
        <w:tc>
          <w:tcPr>
            <w:tcW w:w="4531" w:type="dxa"/>
            <w:vMerge/>
          </w:tcPr>
          <w:p w14:paraId="36C9DB31" w14:textId="77777777" w:rsidR="008C71FA" w:rsidRDefault="008C71FA" w:rsidP="00805D15"/>
        </w:tc>
      </w:tr>
      <w:tr w:rsidR="008C71FA" w14:paraId="3DD79BC5" w14:textId="77777777" w:rsidTr="008C71FA">
        <w:tc>
          <w:tcPr>
            <w:tcW w:w="6516" w:type="dxa"/>
          </w:tcPr>
          <w:p w14:paraId="5D582E81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1AFCEE98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Włącz się w społeczną pomoc bliźnim. Otwórz się ku ubogim i chorym. Użyczaj ze swego. Staraj się dostrzec potrzebujących wokół siebie.</w:t>
            </w:r>
          </w:p>
        </w:tc>
        <w:tc>
          <w:tcPr>
            <w:tcW w:w="4531" w:type="dxa"/>
            <w:vMerge/>
          </w:tcPr>
          <w:p w14:paraId="745A0DFD" w14:textId="77777777" w:rsidR="008C71FA" w:rsidRDefault="008C71FA" w:rsidP="00805D15"/>
        </w:tc>
      </w:tr>
      <w:tr w:rsidR="008C71FA" w14:paraId="03DB026B" w14:textId="77777777" w:rsidTr="008C71FA">
        <w:tc>
          <w:tcPr>
            <w:tcW w:w="6516" w:type="dxa"/>
          </w:tcPr>
          <w:p w14:paraId="137FADF5" w14:textId="77777777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7CC49DEA" w14:textId="77777777" w:rsidR="008C71FA" w:rsidRDefault="008C71FA" w:rsidP="00805D15">
            <w:pPr>
              <w:ind w:right="-114"/>
              <w:rPr>
                <w:sz w:val="30"/>
                <w:szCs w:val="30"/>
              </w:rPr>
            </w:pPr>
            <w:r w:rsidRPr="00916E54">
              <w:rPr>
                <w:sz w:val="30"/>
                <w:szCs w:val="30"/>
              </w:rPr>
              <w:t>Módl się za wszystkich, nawet za nieprzyjaciół.</w:t>
            </w:r>
          </w:p>
          <w:p w14:paraId="6030F1BD" w14:textId="77777777" w:rsidR="008C71FA" w:rsidRDefault="008C71FA" w:rsidP="00805D15">
            <w:pPr>
              <w:ind w:right="-114"/>
              <w:rPr>
                <w:sz w:val="30"/>
                <w:szCs w:val="30"/>
              </w:rPr>
            </w:pPr>
          </w:p>
          <w:p w14:paraId="24415E3B" w14:textId="1DEB1FD5" w:rsidR="008C71FA" w:rsidRPr="00916E54" w:rsidRDefault="008C71FA" w:rsidP="00805D15">
            <w:pPr>
              <w:ind w:right="-114"/>
              <w:rPr>
                <w:sz w:val="30"/>
                <w:szCs w:val="30"/>
              </w:rPr>
            </w:pPr>
          </w:p>
        </w:tc>
        <w:tc>
          <w:tcPr>
            <w:tcW w:w="4531" w:type="dxa"/>
            <w:vMerge/>
          </w:tcPr>
          <w:p w14:paraId="7AC8C92F" w14:textId="77777777" w:rsidR="008C71FA" w:rsidRDefault="008C71FA" w:rsidP="00805D15"/>
        </w:tc>
      </w:tr>
    </w:tbl>
    <w:p w14:paraId="17A67DC9" w14:textId="77777777" w:rsidR="003316E6" w:rsidRDefault="003316E6"/>
    <w:sectPr w:rsidR="003316E6" w:rsidSect="008C71FA">
      <w:pgSz w:w="11906" w:h="16838"/>
      <w:pgMar w:top="284" w:right="141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E6"/>
    <w:rsid w:val="003316E6"/>
    <w:rsid w:val="008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A6D"/>
  <w15:chartTrackingRefBased/>
  <w15:docId w15:val="{3965E1CF-3691-4C4B-93E2-5B1624AF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Rayzacher-Majewska</dc:creator>
  <cp:keywords/>
  <dc:description/>
  <cp:lastModifiedBy>Aneta Rayzacher-Majewska</cp:lastModifiedBy>
  <cp:revision>2</cp:revision>
  <dcterms:created xsi:type="dcterms:W3CDTF">2022-11-04T15:53:00Z</dcterms:created>
  <dcterms:modified xsi:type="dcterms:W3CDTF">2022-11-04T15:55:00Z</dcterms:modified>
</cp:coreProperties>
</file>